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CE0A9" w14:textId="3AA74D7A" w:rsidR="007F6782" w:rsidRPr="004E1FE0" w:rsidRDefault="00F03AC4" w:rsidP="00F03AC4">
      <w:pPr>
        <w:pStyle w:val="MDPI41tablecaption"/>
        <w:jc w:val="center"/>
      </w:pPr>
      <w:r w:rsidRPr="004E1FE0">
        <w:rPr>
          <w:b/>
        </w:rPr>
        <w:t>Table S4.</w:t>
      </w:r>
      <w:r w:rsidR="007F6782" w:rsidRPr="004E1FE0">
        <w:rPr>
          <w:b/>
        </w:rPr>
        <w:t xml:space="preserve"> </w:t>
      </w:r>
      <w:r w:rsidR="007F6782" w:rsidRPr="004E1FE0">
        <w:t>Chinese red data of endangered animals: PISCES</w:t>
      </w:r>
      <w:r w:rsidRPr="004E1FE0">
        <w:t>.</w:t>
      </w:r>
    </w:p>
    <w:tbl>
      <w:tblPr>
        <w:tblStyle w:val="TableGrid"/>
        <w:tblW w:w="3958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8"/>
        <w:gridCol w:w="2593"/>
      </w:tblGrid>
      <w:tr w:rsidR="00A52A39" w:rsidRPr="004E1FE0" w14:paraId="52750300" w14:textId="77777777" w:rsidTr="00A52A39">
        <w:trPr>
          <w:jc w:val="center"/>
        </w:trPr>
        <w:tc>
          <w:tcPr>
            <w:tcW w:w="3148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37E3F" w14:textId="37D64436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 xml:space="preserve">Binomial </w:t>
            </w:r>
            <w:r w:rsidR="00A52A39" w:rsidRPr="004E1FE0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Name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F225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b/>
                <w:sz w:val="18"/>
                <w:szCs w:val="20"/>
              </w:rPr>
              <w:t>IUCN Red List</w:t>
            </w:r>
          </w:p>
        </w:tc>
      </w:tr>
      <w:tr w:rsidR="007F6782" w:rsidRPr="004E1FE0" w14:paraId="35C53289" w14:textId="77777777" w:rsidTr="00A52A3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0F50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Petromyzontidae</w:t>
            </w:r>
          </w:p>
        </w:tc>
      </w:tr>
      <w:tr w:rsidR="004E1FE0" w:rsidRPr="004E1FE0" w14:paraId="543F777F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69308AB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Petromyzontiformes</w:t>
            </w:r>
            <w:proofErr w:type="spellEnd"/>
          </w:p>
          <w:p w14:paraId="064632E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Petromyzonidae</w:t>
            </w:r>
            <w:proofErr w:type="spellEnd"/>
          </w:p>
          <w:p w14:paraId="4E1B5FAB" w14:textId="22E8EC66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Lampetra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reissneri</w:t>
            </w:r>
            <w:proofErr w:type="spellEnd"/>
          </w:p>
          <w:p w14:paraId="0B321338" w14:textId="5CC1C73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Lampetra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japonica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17F4A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110A18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61268A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B44AA2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</w:tc>
      </w:tr>
      <w:tr w:rsidR="007F6782" w:rsidRPr="004E1FE0" w14:paraId="7EA528E8" w14:textId="77777777" w:rsidTr="00A52A39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1D8363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Osteichthyes</w:t>
            </w:r>
          </w:p>
        </w:tc>
      </w:tr>
      <w:tr w:rsidR="004E1FE0" w:rsidRPr="004E1FE0" w14:paraId="307B50C9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211F445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Cypriniformes</w:t>
            </w:r>
            <w:proofErr w:type="spellEnd"/>
          </w:p>
          <w:p w14:paraId="478CB0F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Cyprinidae</w:t>
            </w:r>
            <w:proofErr w:type="spellEnd"/>
          </w:p>
          <w:p w14:paraId="7B6DCFE4" w14:textId="098C16F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Sinocyclocheilus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anophthalmus</w:t>
            </w:r>
            <w:proofErr w:type="spellEnd"/>
          </w:p>
          <w:p w14:paraId="3ECD47B4" w14:textId="5E58FA4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Ptychidio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macrops</w:t>
            </w:r>
            <w:proofErr w:type="spellEnd"/>
          </w:p>
          <w:p w14:paraId="64449131" w14:textId="1685A699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Schizothorax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biddulphi</w:t>
            </w:r>
            <w:proofErr w:type="spellEnd"/>
          </w:p>
          <w:p w14:paraId="3582E59C" w14:textId="171D090E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Hampala</w:t>
            </w:r>
            <w:proofErr w:type="spellEnd"/>
            <w:r w:rsidR="004E1FE0"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macrolepidota</w:t>
            </w:r>
            <w:proofErr w:type="spellEnd"/>
          </w:p>
          <w:p w14:paraId="79AF5F38" w14:textId="756C83BB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Diptychus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kaznakovi</w:t>
            </w:r>
            <w:proofErr w:type="spellEnd"/>
          </w:p>
          <w:p w14:paraId="57E4E778" w14:textId="5F06905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Luciobrama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microcephalus</w:t>
            </w:r>
          </w:p>
          <w:p w14:paraId="0390D7D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Salmoniformes</w:t>
            </w:r>
            <w:proofErr w:type="spellEnd"/>
          </w:p>
          <w:p w14:paraId="66B40BA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Salmonidae</w:t>
            </w:r>
          </w:p>
          <w:p w14:paraId="242FA4EA" w14:textId="4FF1129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Stenodus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leucichthys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nelma</w:t>
            </w:r>
            <w:proofErr w:type="spellEnd"/>
          </w:p>
          <w:p w14:paraId="52D6750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Thymallida</w:t>
            </w:r>
            <w:proofErr w:type="spellEnd"/>
          </w:p>
          <w:p w14:paraId="08548D73" w14:textId="7F72FDF9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Thymallus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arcticus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grubei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EC32A9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045334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9CCF785" w14:textId="4FB9FE04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VU</w:t>
            </w:r>
          </w:p>
          <w:p w14:paraId="5740832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60F4673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B280F48" w14:textId="2D52B98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LC</w:t>
            </w:r>
          </w:p>
          <w:p w14:paraId="6ADF0B6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9C47A5C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196C11C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F7B370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4FAB19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Ex</w:t>
            </w:r>
          </w:p>
        </w:tc>
      </w:tr>
      <w:tr w:rsidR="007F6782" w:rsidRPr="004E1FE0" w14:paraId="22BE5127" w14:textId="77777777" w:rsidTr="00A52A39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5D6F69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Actinopterygii</w:t>
            </w:r>
          </w:p>
        </w:tc>
      </w:tr>
      <w:tr w:rsidR="004E1FE0" w:rsidRPr="004E1FE0" w14:paraId="3792F9D5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7A3C004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Acipenseriformes</w:t>
            </w:r>
            <w:proofErr w:type="spellEnd"/>
          </w:p>
          <w:p w14:paraId="6AE3D66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Acipenseridae</w:t>
            </w:r>
            <w:proofErr w:type="spellEnd"/>
          </w:p>
          <w:p w14:paraId="41A5C846" w14:textId="110471B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Acipenser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schrenckii</w:t>
            </w:r>
            <w:proofErr w:type="spellEnd"/>
          </w:p>
          <w:p w14:paraId="1000F395" w14:textId="728BEA39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Acipenser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dabryanus</w:t>
            </w:r>
            <w:proofErr w:type="spellEnd"/>
          </w:p>
          <w:p w14:paraId="0F8D5FEB" w14:textId="7CA57DFF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Acipenser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sinensis</w:t>
            </w:r>
            <w:proofErr w:type="spellEnd"/>
          </w:p>
          <w:p w14:paraId="3DA5641B" w14:textId="73DF920D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Huso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dauricus</w:t>
            </w:r>
            <w:proofErr w:type="spellEnd"/>
          </w:p>
          <w:p w14:paraId="0CFE4052" w14:textId="62F2E4A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Psephurus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gladius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F63B7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1542E7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587EDE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6ABE090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176E7E5C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04F2573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6008402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</w:tc>
      </w:tr>
      <w:tr w:rsidR="004E1FE0" w:rsidRPr="004E1FE0" w14:paraId="283103D2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1C87210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Clupeiformes</w:t>
            </w:r>
            <w:proofErr w:type="spellEnd"/>
          </w:p>
          <w:p w14:paraId="070B737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Clupeidae</w:t>
            </w:r>
            <w:proofErr w:type="spellEnd"/>
          </w:p>
          <w:p w14:paraId="5D599F94" w14:textId="1B3A8BC0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Tenualosa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reevesii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24BDA9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30CB26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9262A4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</w:tc>
      </w:tr>
      <w:tr w:rsidR="004E1FE0" w:rsidRPr="004E1FE0" w14:paraId="5A9035E1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7B6C45D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Salmoniformes</w:t>
            </w:r>
            <w:proofErr w:type="spellEnd"/>
          </w:p>
          <w:p w14:paraId="03C0059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Salmonidae</w:t>
            </w:r>
          </w:p>
          <w:p w14:paraId="78A2A25A" w14:textId="547A00BD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Coregonus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ussuriensis</w:t>
            </w:r>
            <w:proofErr w:type="spellEnd"/>
          </w:p>
          <w:p w14:paraId="123B619E" w14:textId="677B2AE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Oncorhynchus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masou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formosanus</w:t>
            </w:r>
            <w:proofErr w:type="spellEnd"/>
          </w:p>
          <w:p w14:paraId="0B1C94E3" w14:textId="7B2A9EE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Brachymystax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lenok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tsinlingensis</w:t>
            </w:r>
            <w:proofErr w:type="spellEnd"/>
          </w:p>
          <w:p w14:paraId="62887B90" w14:textId="2D1E4DA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Hucho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bleekeri</w:t>
            </w:r>
            <w:proofErr w:type="spellEnd"/>
          </w:p>
          <w:p w14:paraId="28F93EDF" w14:textId="7E9685D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Hucho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taimen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CEDB8A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6D15E4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691B40A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558D407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26EE9BE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2ADFA6C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610D695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VU</w:t>
            </w:r>
          </w:p>
        </w:tc>
      </w:tr>
      <w:tr w:rsidR="004E1FE0" w:rsidRPr="004E1FE0" w14:paraId="562A562F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696FE6C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Osmeriformes</w:t>
            </w:r>
            <w:proofErr w:type="spellEnd"/>
          </w:p>
          <w:p w14:paraId="04F6668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Plecoglossidae</w:t>
            </w:r>
            <w:proofErr w:type="spellEnd"/>
          </w:p>
          <w:p w14:paraId="7BC7D58D" w14:textId="6F99787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Plecoglossus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altivelis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C588F3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C7BEB4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8FEE88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</w:tc>
      </w:tr>
      <w:tr w:rsidR="004E1FE0" w:rsidRPr="004E1FE0" w14:paraId="5FF6EF53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3139213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Cypriniformes</w:t>
            </w:r>
            <w:proofErr w:type="spellEnd"/>
          </w:p>
          <w:p w14:paraId="77BB1FA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Cyprinidae</w:t>
            </w:r>
            <w:proofErr w:type="spellEnd"/>
          </w:p>
          <w:p w14:paraId="60BA351D" w14:textId="4698D4E9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Puntioplites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proctozysron</w:t>
            </w:r>
            <w:proofErr w:type="spellEnd"/>
          </w:p>
          <w:p w14:paraId="629485A8" w14:textId="66863B2B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Onychostoma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alticorpus</w:t>
            </w:r>
            <w:proofErr w:type="spellEnd"/>
          </w:p>
          <w:p w14:paraId="76D85BFD" w14:textId="702CC4E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Anabarilius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alburnops</w:t>
            </w:r>
            <w:proofErr w:type="spellEnd"/>
          </w:p>
          <w:p w14:paraId="654DF092" w14:textId="008A14EE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Aspiorhynchus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laticeps</w:t>
            </w:r>
            <w:proofErr w:type="spellEnd"/>
          </w:p>
          <w:p w14:paraId="7A12EE06" w14:textId="4C51A7A1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Platypharodon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extremus</w:t>
            </w:r>
            <w:proofErr w:type="spellEnd"/>
          </w:p>
          <w:p w14:paraId="434245FB" w14:textId="7398BC0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Semilabeo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obscurus</w:t>
            </w:r>
          </w:p>
          <w:p w14:paraId="608373F1" w14:textId="45725D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Macrochirichthys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macrochirius</w:t>
            </w:r>
            <w:proofErr w:type="spellEnd"/>
          </w:p>
          <w:p w14:paraId="2E03C283" w14:textId="5CFC0CB1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Paraspinibarbus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hekouensis</w:t>
            </w:r>
            <w:proofErr w:type="spellEnd"/>
          </w:p>
          <w:p w14:paraId="6149ECE3" w14:textId="4F78810F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Cosmochilus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cardinalis</w:t>
            </w:r>
          </w:p>
          <w:p w14:paraId="6C119D60" w14:textId="4C7FBFE3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Xenocypris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yunnanensis</w:t>
            </w:r>
            <w:proofErr w:type="spellEnd"/>
          </w:p>
          <w:p w14:paraId="7ACF4EB4" w14:textId="5BF13C48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Hainania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serrata</w:t>
            </w:r>
          </w:p>
          <w:p w14:paraId="7E0B3FB4" w14:textId="50A287A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lastRenderedPageBreak/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Atrilinea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roulei</w:t>
            </w:r>
            <w:proofErr w:type="spellEnd"/>
          </w:p>
          <w:p w14:paraId="1097E763" w14:textId="063BB27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Sinocrossocheilus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guizhouensis</w:t>
            </w:r>
            <w:proofErr w:type="spellEnd"/>
          </w:p>
          <w:p w14:paraId="2E947258" w14:textId="3B39748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Chuanchia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labiosa</w:t>
            </w:r>
            <w:proofErr w:type="spellEnd"/>
          </w:p>
          <w:p w14:paraId="0FF36859" w14:textId="2638A3A8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Oxygymnocypris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stewarti</w:t>
            </w:r>
            <w:proofErr w:type="spellEnd"/>
          </w:p>
          <w:p w14:paraId="07F6D1A9" w14:textId="65EB2F7B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Tariqilabeo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bicornis</w:t>
            </w:r>
            <w:proofErr w:type="spellEnd"/>
          </w:p>
          <w:p w14:paraId="22D60422" w14:textId="0A897E8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4E1FE0"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Tor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zonatus</w:t>
            </w:r>
            <w:proofErr w:type="spellEnd"/>
          </w:p>
          <w:p w14:paraId="076947A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Sinocyclocheilus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grahami</w:t>
            </w:r>
            <w:proofErr w:type="spellEnd"/>
          </w:p>
          <w:p w14:paraId="6CED6C3C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Gobiocypris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rarus</w:t>
            </w:r>
            <w:proofErr w:type="spellEnd"/>
          </w:p>
          <w:p w14:paraId="6B5E32F4" w14:textId="10D6F5E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Cyprinus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longipectoralis</w:t>
            </w:r>
            <w:proofErr w:type="spellEnd"/>
          </w:p>
          <w:p w14:paraId="17D5AFE8" w14:textId="21A44728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Cyprinus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pellegrini</w:t>
            </w:r>
            <w:proofErr w:type="spellEnd"/>
          </w:p>
          <w:p w14:paraId="7BCA1518" w14:textId="364A91C3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Cyprinus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megalophthalmus</w:t>
            </w:r>
            <w:proofErr w:type="spellEnd"/>
          </w:p>
          <w:p w14:paraId="1298344E" w14:textId="65C6C393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Cyprinus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ilishaectomus</w:t>
            </w:r>
            <w:proofErr w:type="spellEnd"/>
          </w:p>
          <w:p w14:paraId="741B4E1A" w14:textId="1549C129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Cyprinus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micristius</w:t>
            </w:r>
            <w:proofErr w:type="spellEnd"/>
          </w:p>
          <w:p w14:paraId="56903D5F" w14:textId="498404CE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Cyprinus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yilongensis</w:t>
            </w:r>
            <w:proofErr w:type="spellEnd"/>
          </w:p>
          <w:p w14:paraId="768F3E26" w14:textId="68B9348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Cyprinus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yunnanensis</w:t>
            </w:r>
            <w:proofErr w:type="spellEnd"/>
          </w:p>
          <w:p w14:paraId="7050336F" w14:textId="24218CF1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Zacco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chengtui</w:t>
            </w:r>
            <w:proofErr w:type="spellEnd"/>
          </w:p>
          <w:p w14:paraId="4FD21E70" w14:textId="3628C83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Zacco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taliensis</w:t>
            </w:r>
            <w:proofErr w:type="spellEnd"/>
          </w:p>
          <w:p w14:paraId="4AE684EE" w14:textId="5596284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Pseudorasbora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elongata</w:t>
            </w:r>
            <w:proofErr w:type="spellEnd"/>
          </w:p>
          <w:p w14:paraId="08867AED" w14:textId="7C93B8AD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Typhlobarbus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nudiventris</w:t>
            </w:r>
            <w:proofErr w:type="spellEnd"/>
          </w:p>
          <w:p w14:paraId="2A268F1F" w14:textId="4A20CE5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Metzia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formosae</w:t>
            </w:r>
            <w:proofErr w:type="spellEnd"/>
          </w:p>
          <w:p w14:paraId="244D5482" w14:textId="6798C56E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Placocheilus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cryptonemus</w:t>
            </w:r>
            <w:proofErr w:type="spellEnd"/>
          </w:p>
          <w:p w14:paraId="45AFB433" w14:textId="6ADB0764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Platysmacheilus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longibarbatus</w:t>
            </w:r>
            <w:proofErr w:type="spellEnd"/>
          </w:p>
          <w:p w14:paraId="00A0F27B" w14:textId="6FB77FE3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Gobiobotia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homalopteroidea</w:t>
            </w:r>
            <w:proofErr w:type="spellEnd"/>
          </w:p>
          <w:p w14:paraId="39830604" w14:textId="6DB20B58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Luciocyprinus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langsoni</w:t>
            </w:r>
            <w:proofErr w:type="spellEnd"/>
          </w:p>
          <w:p w14:paraId="728A9D2B" w14:textId="626A0DC0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Xenocyprioides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parvulus</w:t>
            </w:r>
            <w:proofErr w:type="spellEnd"/>
          </w:p>
          <w:p w14:paraId="4ABC7E7F" w14:textId="6F31770E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Tanichthys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albonubes</w:t>
            </w:r>
            <w:proofErr w:type="spellEnd"/>
          </w:p>
          <w:p w14:paraId="3C4D9BFD" w14:textId="199E766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Coreius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septentrionalis</w:t>
            </w:r>
            <w:proofErr w:type="spellEnd"/>
          </w:p>
          <w:p w14:paraId="08660830" w14:textId="57B136E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Aphyocypris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lini</w:t>
            </w:r>
            <w:proofErr w:type="spellEnd"/>
          </w:p>
          <w:p w14:paraId="4D54D3A8" w14:textId="44949F53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Pogobrama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barbatula</w:t>
            </w:r>
            <w:proofErr w:type="spellEnd"/>
          </w:p>
          <w:p w14:paraId="4A48B30A" w14:textId="14B117B6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Candidia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barbata</w:t>
            </w:r>
            <w:proofErr w:type="spellEnd"/>
          </w:p>
          <w:p w14:paraId="62096CC2" w14:textId="68E74B73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Leuciscus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merzbacheri</w:t>
            </w:r>
            <w:proofErr w:type="spellEnd"/>
          </w:p>
          <w:p w14:paraId="1E9E3E6C" w14:textId="0C466CA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Parazacco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spilurus</w:t>
            </w:r>
            <w:proofErr w:type="spellEnd"/>
          </w:p>
          <w:p w14:paraId="37CD76F3" w14:textId="04C3B990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Squalidus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minor</w:t>
            </w:r>
          </w:p>
          <w:p w14:paraId="60590737" w14:textId="63B269D4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Procypris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mera</w:t>
            </w:r>
            <w:proofErr w:type="spellEnd"/>
          </w:p>
          <w:p w14:paraId="5276B8FF" w14:textId="4E92E3C6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Procypris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rabaudi</w:t>
            </w:r>
            <w:proofErr w:type="spellEnd"/>
          </w:p>
          <w:p w14:paraId="2FA3FDA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Psilorhynchidae</w:t>
            </w:r>
            <w:proofErr w:type="spellEnd"/>
          </w:p>
          <w:p w14:paraId="4147DD65" w14:textId="74390322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Psilorhynchus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homaloptera</w:t>
            </w:r>
            <w:proofErr w:type="spellEnd"/>
          </w:p>
          <w:p w14:paraId="7D0535B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Gastromyzontidae</w:t>
            </w:r>
            <w:proofErr w:type="spellEnd"/>
          </w:p>
          <w:p w14:paraId="4BEABF5E" w14:textId="591F022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Yaoshania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pachychilus</w:t>
            </w:r>
            <w:proofErr w:type="spellEnd"/>
          </w:p>
          <w:p w14:paraId="07BC45C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Homalopteridae</w:t>
            </w:r>
            <w:proofErr w:type="spellEnd"/>
          </w:p>
          <w:p w14:paraId="5CCE9C58" w14:textId="4FC39723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Plesiomyzon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baotingensis</w:t>
            </w:r>
            <w:proofErr w:type="spellEnd"/>
          </w:p>
          <w:p w14:paraId="7D50B1C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Cobitidae</w:t>
            </w:r>
          </w:p>
          <w:p w14:paraId="1BC05EDB" w14:textId="106A0EB9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Triplophysa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siluroides</w:t>
            </w:r>
            <w:proofErr w:type="spellEnd"/>
          </w:p>
          <w:p w14:paraId="3E03C94E" w14:textId="075E145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Oreonectes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anophthalmus</w:t>
            </w:r>
            <w:proofErr w:type="spellEnd"/>
          </w:p>
          <w:p w14:paraId="324E95B2" w14:textId="3F3F0368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Nemachilus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gejiuensis</w:t>
            </w:r>
            <w:proofErr w:type="spellEnd"/>
          </w:p>
          <w:p w14:paraId="0BD197C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Botiidae</w:t>
            </w:r>
            <w:proofErr w:type="spellEnd"/>
          </w:p>
          <w:p w14:paraId="02B82CB3" w14:textId="6F72704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Leptobotia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elongate</w:t>
            </w:r>
          </w:p>
          <w:p w14:paraId="6E97711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Gyrinocheilidae</w:t>
            </w:r>
            <w:proofErr w:type="spellEnd"/>
          </w:p>
          <w:p w14:paraId="42DB7E8B" w14:textId="160A46EB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Gyrinocheilus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aymonieri</w:t>
            </w:r>
            <w:proofErr w:type="spellEnd"/>
          </w:p>
          <w:p w14:paraId="7992619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Catostomidae</w:t>
            </w:r>
          </w:p>
          <w:p w14:paraId="7FB7393E" w14:textId="3DAE9AE6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Myxocyprinus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asiaticus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31BF9BC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3485EA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A64708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A3DE3E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EN</w:t>
            </w:r>
          </w:p>
          <w:p w14:paraId="535CEE3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EN</w:t>
            </w:r>
          </w:p>
          <w:p w14:paraId="2F2C3B0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EN</w:t>
            </w:r>
          </w:p>
          <w:p w14:paraId="4EE257F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5C5543F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LC</w:t>
            </w:r>
          </w:p>
          <w:p w14:paraId="4E1D657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58CBA243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71CB81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43CFE6DC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19D853D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1B15821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lastRenderedPageBreak/>
              <w:t>NE</w:t>
            </w:r>
          </w:p>
          <w:p w14:paraId="232BEF5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678AA22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C7C2E3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306426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DD</w:t>
            </w:r>
          </w:p>
          <w:p w14:paraId="322E79B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C00CEA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0603CC3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5ABDDF4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412C62D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ED8B21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3A34E9F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1B0122E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15A557F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EX</w:t>
            </w:r>
          </w:p>
          <w:p w14:paraId="032C098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4B764A5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140FFF8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VU</w:t>
            </w:r>
          </w:p>
          <w:p w14:paraId="44CB70F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4BB92B57" w14:textId="59A3E38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VU</w:t>
            </w:r>
          </w:p>
          <w:p w14:paraId="19C07543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075F37D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6AEE559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5457B42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43A69AD3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698E710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18924A3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DD</w:t>
            </w:r>
          </w:p>
          <w:p w14:paraId="3F352C4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75F101B3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EN</w:t>
            </w:r>
          </w:p>
          <w:p w14:paraId="39DB22A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26CDD0A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40CADBB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415C63D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106EC67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4C1504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073257D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3161947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789C1F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AE3230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6C3BEE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E7E707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3AD5DF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CF9E92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A7247B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D3653C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838F5E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C3E550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E5059F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2B99091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8FE8A74" w14:textId="7F5CA56E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LC</w:t>
            </w:r>
          </w:p>
          <w:p w14:paraId="4812487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0733CFA" w14:textId="204362AD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EN</w:t>
            </w:r>
          </w:p>
        </w:tc>
      </w:tr>
      <w:tr w:rsidR="004E1FE0" w:rsidRPr="004E1FE0" w14:paraId="07B3E224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1F483F5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lastRenderedPageBreak/>
              <w:t>Perciformes</w:t>
            </w:r>
          </w:p>
          <w:p w14:paraId="31B19E2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Belontiidae</w:t>
            </w:r>
            <w:proofErr w:type="spellEnd"/>
          </w:p>
          <w:p w14:paraId="060E1472" w14:textId="4A2CD7D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Trichogaster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trichopterus</w:t>
            </w:r>
            <w:proofErr w:type="spellEnd"/>
          </w:p>
          <w:p w14:paraId="653302B3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Percichthyidae</w:t>
            </w:r>
            <w:proofErr w:type="spellEnd"/>
          </w:p>
          <w:p w14:paraId="70FB6A16" w14:textId="051BE4F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Siniperca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roulei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821BEC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1A0008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242069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A04129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9492F9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DD</w:t>
            </w:r>
          </w:p>
        </w:tc>
      </w:tr>
      <w:tr w:rsidR="004E1FE0" w:rsidRPr="004E1FE0" w14:paraId="27907FA8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1AF745B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Anguilliformes</w:t>
            </w:r>
          </w:p>
          <w:p w14:paraId="1B3B222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Anguillidae</w:t>
            </w:r>
            <w:proofErr w:type="spellEnd"/>
          </w:p>
          <w:p w14:paraId="4699F860" w14:textId="226A2BF0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lastRenderedPageBreak/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Anguilla marmorata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DA5C4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313151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E1CF28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lastRenderedPageBreak/>
              <w:t>NE</w:t>
            </w:r>
          </w:p>
        </w:tc>
      </w:tr>
      <w:tr w:rsidR="004E1FE0" w:rsidRPr="004E1FE0" w14:paraId="4F98F1CA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6D7E115E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lastRenderedPageBreak/>
              <w:t>Siluriformes</w:t>
            </w:r>
            <w:proofErr w:type="spellEnd"/>
          </w:p>
          <w:p w14:paraId="186D2BF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Bagridae</w:t>
            </w:r>
            <w:proofErr w:type="spellEnd"/>
          </w:p>
          <w:p w14:paraId="2F3CCDCB" w14:textId="43DD9FC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Pseudobagrus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medianalis</w:t>
            </w:r>
            <w:proofErr w:type="spellEnd"/>
          </w:p>
          <w:p w14:paraId="4AAFB28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Amblycipitidae</w:t>
            </w:r>
            <w:proofErr w:type="spellEnd"/>
          </w:p>
          <w:p w14:paraId="516086FC" w14:textId="3FC2E3C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Liobagrus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kingi</w:t>
            </w:r>
            <w:proofErr w:type="spellEnd"/>
          </w:p>
          <w:p w14:paraId="7F27563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Akysidae</w:t>
            </w:r>
            <w:proofErr w:type="spellEnd"/>
          </w:p>
          <w:p w14:paraId="2324B3E3" w14:textId="028AED08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Akysis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brachybarbatus</w:t>
            </w:r>
            <w:proofErr w:type="spellEnd"/>
          </w:p>
          <w:p w14:paraId="5215CED3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Pangasidae</w:t>
            </w:r>
            <w:proofErr w:type="spellEnd"/>
          </w:p>
          <w:p w14:paraId="29AC59CF" w14:textId="481C6BD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Sinopangasius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semicultratus</w:t>
            </w:r>
            <w:proofErr w:type="spellEnd"/>
          </w:p>
          <w:p w14:paraId="53FE15EB" w14:textId="0562AC4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Pangasius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sanitwangsei</w:t>
            </w:r>
            <w:proofErr w:type="spellEnd"/>
          </w:p>
          <w:p w14:paraId="559BA94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Siluridae</w:t>
            </w:r>
            <w:proofErr w:type="spellEnd"/>
          </w:p>
          <w:p w14:paraId="4FBA82AE" w14:textId="35778246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Silurus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soldatovi</w:t>
            </w:r>
            <w:proofErr w:type="spellEnd"/>
          </w:p>
          <w:p w14:paraId="41341E49" w14:textId="44CD7B8A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Silurus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mento</w:t>
            </w:r>
            <w:proofErr w:type="spellEnd"/>
          </w:p>
          <w:p w14:paraId="077A9E88" w14:textId="1A093B3F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Kryptopterus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moorei</w:t>
            </w:r>
            <w:proofErr w:type="spellEnd"/>
          </w:p>
          <w:p w14:paraId="062069E1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Cranoglanididae</w:t>
            </w:r>
            <w:proofErr w:type="spellEnd"/>
          </w:p>
          <w:p w14:paraId="248A7F22" w14:textId="6F3298C1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Cranoglanis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bouderius</w:t>
            </w:r>
            <w:proofErr w:type="spellEnd"/>
          </w:p>
          <w:p w14:paraId="703BFD23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Sisoridae</w:t>
            </w:r>
            <w:proofErr w:type="spellEnd"/>
          </w:p>
          <w:p w14:paraId="486B13FC" w14:textId="757A59E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Bagarius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bagarius</w:t>
            </w:r>
            <w:proofErr w:type="spellEnd"/>
          </w:p>
          <w:p w14:paraId="4EEA9685" w14:textId="3CADE01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Gagata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dolichonema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89D3C58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6320AF25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7EBFA9A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32F9CFD2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4A6781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EN</w:t>
            </w:r>
          </w:p>
          <w:p w14:paraId="7159EB2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19F77D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DC41A0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6727C34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B7C60D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6D9D4D89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6B46ACB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  <w:p w14:paraId="1271C87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CR</w:t>
            </w:r>
          </w:p>
          <w:p w14:paraId="3225159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3BAF65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68913F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VU</w:t>
            </w:r>
          </w:p>
          <w:p w14:paraId="13CFB297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20305C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NT</w:t>
            </w:r>
          </w:p>
          <w:p w14:paraId="690067BF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LC</w:t>
            </w:r>
          </w:p>
        </w:tc>
      </w:tr>
      <w:tr w:rsidR="004E1FE0" w:rsidRPr="004E1FE0" w14:paraId="08FE0F40" w14:textId="77777777" w:rsidTr="00A52A39">
        <w:trPr>
          <w:jc w:val="center"/>
        </w:trPr>
        <w:tc>
          <w:tcPr>
            <w:tcW w:w="3148" w:type="pct"/>
            <w:shd w:val="clear" w:color="auto" w:fill="auto"/>
            <w:vAlign w:val="center"/>
          </w:tcPr>
          <w:p w14:paraId="39809F56" w14:textId="542D481C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Scorpaeniformes</w:t>
            </w:r>
            <w:proofErr w:type="spellEnd"/>
          </w:p>
          <w:p w14:paraId="166D6EA0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Cottidae</w:t>
            </w:r>
            <w:proofErr w:type="spellEnd"/>
          </w:p>
          <w:p w14:paraId="7F39B56E" w14:textId="71D899D5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D826D4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Trachidermus</w:t>
            </w:r>
            <w:proofErr w:type="spellEnd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proofErr w:type="spellStart"/>
            <w:r w:rsidRPr="004E1FE0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fasciatus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3F23DD6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F3B24C4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AFE4DDD" w14:textId="77777777" w:rsidR="007F6782" w:rsidRPr="004E1FE0" w:rsidRDefault="007F6782" w:rsidP="00D826D4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4E1FE0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NE</w:t>
            </w:r>
          </w:p>
        </w:tc>
      </w:tr>
    </w:tbl>
    <w:p w14:paraId="159BB663" w14:textId="77777777" w:rsidR="007F6782" w:rsidRPr="004E1FE0" w:rsidRDefault="007F6782" w:rsidP="00D826D4">
      <w:pPr>
        <w:pStyle w:val="MDPI21heading1"/>
      </w:pPr>
      <w:r w:rsidRPr="004E1FE0">
        <w:t>IUCN Categories</w:t>
      </w:r>
    </w:p>
    <w:p w14:paraId="11B0A6EB" w14:textId="0564261F" w:rsidR="007F6782" w:rsidRPr="004E1FE0" w:rsidRDefault="007F6782" w:rsidP="00D826D4">
      <w:pPr>
        <w:pStyle w:val="MDPI31text"/>
      </w:pPr>
      <w:r w:rsidRPr="004E1FE0">
        <w:t>Extinct (EX), Extinct in the wild (EW), Critically Endangered</w:t>
      </w:r>
      <w:r w:rsidR="00D826D4">
        <w:t xml:space="preserve"> </w:t>
      </w:r>
      <w:r w:rsidRPr="004E1FE0">
        <w:t>(CR), Endangered</w:t>
      </w:r>
      <w:r w:rsidR="00D826D4">
        <w:t xml:space="preserve"> </w:t>
      </w:r>
      <w:r w:rsidRPr="004E1FE0">
        <w:t>(EN)</w:t>
      </w:r>
      <w:r w:rsidRPr="004E1FE0">
        <w:rPr>
          <w:rFonts w:ascii="宋体" w:eastAsia="宋体" w:hAnsi="宋体" w:cs="宋体" w:hint="eastAsia"/>
        </w:rPr>
        <w:t>，</w:t>
      </w:r>
      <w:r w:rsidRPr="004E1FE0">
        <w:t>Vulnerable</w:t>
      </w:r>
      <w:r w:rsidR="00D826D4">
        <w:t xml:space="preserve"> </w:t>
      </w:r>
      <w:r w:rsidRPr="004E1FE0">
        <w:t>(VU), Near Threatened</w:t>
      </w:r>
      <w:r w:rsidR="00D826D4">
        <w:t xml:space="preserve"> </w:t>
      </w:r>
      <w:r w:rsidRPr="004E1FE0">
        <w:t>(NT), Least Concern</w:t>
      </w:r>
      <w:r w:rsidR="00D826D4">
        <w:t xml:space="preserve"> </w:t>
      </w:r>
      <w:r w:rsidRPr="004E1FE0">
        <w:t>(LC), Data Deficient</w:t>
      </w:r>
      <w:r w:rsidR="00D826D4">
        <w:t xml:space="preserve"> </w:t>
      </w:r>
      <w:r w:rsidRPr="004E1FE0">
        <w:t>(DD), Not Evaluated</w:t>
      </w:r>
      <w:r w:rsidR="00D826D4">
        <w:t xml:space="preserve"> </w:t>
      </w:r>
      <w:r w:rsidRPr="004E1FE0">
        <w:t>(NE).</w:t>
      </w:r>
    </w:p>
    <w:p w14:paraId="43888C5D" w14:textId="77777777" w:rsidR="007F6782" w:rsidRPr="004E1FE0" w:rsidRDefault="007F6782" w:rsidP="00D826D4">
      <w:pPr>
        <w:pStyle w:val="MDPI31text"/>
      </w:pPr>
      <w:r w:rsidRPr="004E1FE0">
        <w:t xml:space="preserve">92 endangered fishes in China was collected in the book "Chinese red data of endangered animals", including 52 species of </w:t>
      </w:r>
      <w:proofErr w:type="spellStart"/>
      <w:r w:rsidRPr="004E1FE0">
        <w:rPr>
          <w:i/>
        </w:rPr>
        <w:t>cyprinidae</w:t>
      </w:r>
      <w:proofErr w:type="spellEnd"/>
      <w:r w:rsidRPr="004E1FE0">
        <w:t xml:space="preserve">, 11 species of </w:t>
      </w:r>
      <w:proofErr w:type="spellStart"/>
      <w:r w:rsidRPr="004E1FE0">
        <w:rPr>
          <w:i/>
        </w:rPr>
        <w:t>siluridae</w:t>
      </w:r>
      <w:proofErr w:type="spellEnd"/>
      <w:r w:rsidRPr="004E1FE0">
        <w:t xml:space="preserve">, 5 species of </w:t>
      </w:r>
      <w:proofErr w:type="spellStart"/>
      <w:r w:rsidRPr="004E1FE0">
        <w:rPr>
          <w:i/>
        </w:rPr>
        <w:t>acipenseridae</w:t>
      </w:r>
      <w:proofErr w:type="spellEnd"/>
      <w:r w:rsidRPr="004E1FE0">
        <w:t xml:space="preserve">, 6 species of </w:t>
      </w:r>
      <w:proofErr w:type="spellStart"/>
      <w:r w:rsidRPr="004E1FE0">
        <w:rPr>
          <w:i/>
        </w:rPr>
        <w:t>salmonidae</w:t>
      </w:r>
      <w:proofErr w:type="spellEnd"/>
      <w:r w:rsidRPr="004E1FE0">
        <w:t>, and 18 species of others (</w:t>
      </w:r>
      <w:proofErr w:type="spellStart"/>
      <w:r w:rsidRPr="004E1FE0">
        <w:t>eg.</w:t>
      </w:r>
      <w:proofErr w:type="spellEnd"/>
      <w:r w:rsidRPr="004E1FE0">
        <w:t xml:space="preserve"> </w:t>
      </w:r>
      <w:proofErr w:type="spellStart"/>
      <w:r w:rsidRPr="004E1FE0">
        <w:rPr>
          <w:i/>
        </w:rPr>
        <w:t>anguillidae</w:t>
      </w:r>
      <w:proofErr w:type="spellEnd"/>
      <w:r w:rsidRPr="004E1FE0">
        <w:t>, etc.). There are 4 statuses: Extinct (4), Rarity (23), Endangered (28), and Near Threatened (37).</w:t>
      </w:r>
      <w:bookmarkStart w:id="0" w:name="_GoBack"/>
      <w:bookmarkEnd w:id="0"/>
    </w:p>
    <w:sectPr w:rsidR="007F6782" w:rsidRPr="004E1FE0" w:rsidSect="00F03A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A1F35" w14:textId="77777777" w:rsidR="008B6D85" w:rsidRDefault="008B6D85">
      <w:r>
        <w:separator/>
      </w:r>
    </w:p>
  </w:endnote>
  <w:endnote w:type="continuationSeparator" w:id="0">
    <w:p w14:paraId="71150856" w14:textId="77777777" w:rsidR="008B6D85" w:rsidRDefault="008B6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65E41" w14:textId="77777777" w:rsidR="00A36565" w:rsidRDefault="00A36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ECE47" w14:textId="77777777" w:rsidR="00A36565" w:rsidRDefault="00A36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5913A" w14:textId="77777777" w:rsidR="00C45F1E" w:rsidRPr="008B308E" w:rsidRDefault="00C45F1E" w:rsidP="00C45F1E">
    <w:pPr>
      <w:pStyle w:val="MDPIfooterfirstpage"/>
      <w:spacing w:line="240" w:lineRule="auto"/>
      <w:jc w:val="both"/>
      <w:rPr>
        <w:lang w:val="fr-CH"/>
      </w:rPr>
    </w:pPr>
    <w:r w:rsidRPr="00C30F79">
      <w:rPr>
        <w:i/>
        <w:iCs/>
        <w:szCs w:val="16"/>
      </w:rPr>
      <w:t>Sustainability</w:t>
    </w:r>
    <w:r w:rsidRPr="00C30F79">
      <w:rPr>
        <w:szCs w:val="16"/>
      </w:rPr>
      <w:t xml:space="preserve"> </w:t>
    </w:r>
    <w:r w:rsidR="00632077" w:rsidRPr="00632077">
      <w:rPr>
        <w:b/>
        <w:bCs/>
        <w:iCs/>
        <w:szCs w:val="16"/>
      </w:rPr>
      <w:t>2019</w:t>
    </w:r>
    <w:r w:rsidR="00632077" w:rsidRPr="00632077">
      <w:rPr>
        <w:bCs/>
        <w:iCs/>
        <w:szCs w:val="16"/>
      </w:rPr>
      <w:t xml:space="preserve">, </w:t>
    </w:r>
    <w:r w:rsidR="00632077" w:rsidRPr="00632077">
      <w:rPr>
        <w:bCs/>
        <w:i/>
        <w:iCs/>
        <w:szCs w:val="16"/>
      </w:rPr>
      <w:t>11</w:t>
    </w:r>
    <w:r w:rsidR="00632077" w:rsidRPr="00632077">
      <w:rPr>
        <w:bCs/>
        <w:iCs/>
        <w:szCs w:val="16"/>
      </w:rPr>
      <w:t xml:space="preserve">, </w:t>
    </w:r>
    <w:r w:rsidR="00A36565">
      <w:rPr>
        <w:bCs/>
        <w:iCs/>
        <w:szCs w:val="16"/>
      </w:rPr>
      <w:t xml:space="preserve">x; </w:t>
    </w:r>
    <w:proofErr w:type="spellStart"/>
    <w:r w:rsidR="00A36565">
      <w:rPr>
        <w:bCs/>
        <w:iCs/>
        <w:szCs w:val="16"/>
      </w:rPr>
      <w:t>doi</w:t>
    </w:r>
    <w:proofErr w:type="spellEnd"/>
    <w:r w:rsidR="00A36565">
      <w:rPr>
        <w:bCs/>
        <w:iCs/>
        <w:szCs w:val="16"/>
      </w:rPr>
      <w:t>: FOR PEER REVIEW</w:t>
    </w:r>
    <w:r w:rsidR="0022638C" w:rsidRPr="008B308E">
      <w:rPr>
        <w:lang w:val="fr-CH"/>
      </w:rPr>
      <w:tab/>
    </w:r>
    <w:r w:rsidRPr="008B308E">
      <w:rPr>
        <w:lang w:val="fr-CH"/>
      </w:rPr>
      <w:t>www.mdpi.com/journal/</w:t>
    </w:r>
    <w:r w:rsidRPr="003915ED">
      <w:t>sustainability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58D8A" w14:textId="77777777" w:rsidR="008B6D85" w:rsidRDefault="008B6D85">
      <w:r>
        <w:separator/>
      </w:r>
    </w:p>
  </w:footnote>
  <w:footnote w:type="continuationSeparator" w:id="0">
    <w:p w14:paraId="4386FF36" w14:textId="77777777" w:rsidR="008B6D85" w:rsidRDefault="008B6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0593D" w14:textId="77777777" w:rsidR="00C45F1E" w:rsidRDefault="00C45F1E" w:rsidP="00C45F1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27015" w14:textId="77777777" w:rsidR="00C45F1E" w:rsidRPr="0050778E" w:rsidRDefault="00C45F1E" w:rsidP="00C90F92">
    <w:pPr>
      <w:tabs>
        <w:tab w:val="right" w:pos="8844"/>
      </w:tabs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Sustainability </w:t>
    </w:r>
    <w:r w:rsidR="00632077" w:rsidRPr="00632077">
      <w:rPr>
        <w:rFonts w:ascii="Palatino Linotype" w:hAnsi="Palatino Linotype"/>
        <w:b/>
        <w:sz w:val="16"/>
      </w:rPr>
      <w:t>2019</w:t>
    </w:r>
    <w:r w:rsidR="00632077" w:rsidRPr="00632077">
      <w:rPr>
        <w:rFonts w:ascii="Palatino Linotype" w:hAnsi="Palatino Linotype"/>
        <w:sz w:val="16"/>
      </w:rPr>
      <w:t xml:space="preserve">, </w:t>
    </w:r>
    <w:r w:rsidR="00632077" w:rsidRPr="00632077">
      <w:rPr>
        <w:rFonts w:ascii="Palatino Linotype" w:hAnsi="Palatino Linotype"/>
        <w:i/>
        <w:sz w:val="16"/>
      </w:rPr>
      <w:t>11</w:t>
    </w:r>
    <w:r w:rsidR="00A36565">
      <w:rPr>
        <w:rFonts w:ascii="Palatino Linotype" w:hAnsi="Palatino Linotype"/>
        <w:sz w:val="16"/>
      </w:rPr>
      <w:t>, x FOR PEER REVIEW</w:t>
    </w:r>
    <w:r w:rsidR="0022638C">
      <w:rPr>
        <w:rFonts w:ascii="Palatino Linotype" w:hAnsi="Palatino Linotype"/>
        <w:sz w:val="16"/>
      </w:rPr>
      <w:tab/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PAGE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2</w:t>
    </w:r>
    <w:r w:rsidR="00A36565">
      <w:rPr>
        <w:rFonts w:ascii="Palatino Linotype" w:hAnsi="Palatino Linotype"/>
        <w:sz w:val="16"/>
      </w:rPr>
      <w:fldChar w:fldCharType="end"/>
    </w:r>
    <w:r w:rsidR="00A36565">
      <w:rPr>
        <w:rFonts w:ascii="Palatino Linotype" w:hAnsi="Palatino Linotype"/>
        <w:sz w:val="16"/>
      </w:rPr>
      <w:t xml:space="preserve"> of </w:t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NUMPAGES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3</w:t>
    </w:r>
    <w:r w:rsidR="00A36565"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6235E" w14:textId="77777777" w:rsidR="00C45F1E" w:rsidRDefault="00CA688E" w:rsidP="00C45F1E">
    <w:pPr>
      <w:pStyle w:val="MDPIheaderjournallogo"/>
    </w:pPr>
    <w:r w:rsidRPr="004F5E4F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37215BD3" wp14:editId="15CC8F10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FBF58A" w14:textId="77777777" w:rsidR="00C45F1E" w:rsidRDefault="00CA688E" w:rsidP="00C45F1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CD3203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59FDCB51" wp14:editId="786DCC4C">
                                <wp:extent cx="541020" cy="358140"/>
                                <wp:effectExtent l="0" t="0" r="0" b="0"/>
                                <wp:docPr id="4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1020" cy="358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215BD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6EFBF58A" w14:textId="77777777" w:rsidR="00C45F1E" w:rsidRDefault="00CA688E" w:rsidP="00C45F1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CD3203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59FDCB51" wp14:editId="786DCC4C">
                          <wp:extent cx="541020" cy="358140"/>
                          <wp:effectExtent l="0" t="0" r="0" b="0"/>
                          <wp:docPr id="4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20" cy="358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63991162" wp14:editId="023CBBC4">
          <wp:extent cx="1682750" cy="431800"/>
          <wp:effectExtent l="0" t="0" r="0" b="0"/>
          <wp:docPr id="5" name="Picture 5" descr="C:\Users\home\AppData\Local\Temp\HZ$D.082.3379\sustainabilit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AppData\Local\Temp\HZ$D.082.3379\sustainability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8E"/>
    <w:rsid w:val="000142CA"/>
    <w:rsid w:val="00051876"/>
    <w:rsid w:val="00064772"/>
    <w:rsid w:val="00071218"/>
    <w:rsid w:val="000925CA"/>
    <w:rsid w:val="00093E7F"/>
    <w:rsid w:val="001A1BB3"/>
    <w:rsid w:val="001B38D4"/>
    <w:rsid w:val="001E2AEB"/>
    <w:rsid w:val="0022638C"/>
    <w:rsid w:val="002266AA"/>
    <w:rsid w:val="002E57DB"/>
    <w:rsid w:val="002E5B86"/>
    <w:rsid w:val="002F1BFE"/>
    <w:rsid w:val="00316C89"/>
    <w:rsid w:val="00326141"/>
    <w:rsid w:val="00354A5A"/>
    <w:rsid w:val="003E7640"/>
    <w:rsid w:val="00400425"/>
    <w:rsid w:val="00401D30"/>
    <w:rsid w:val="004C46B1"/>
    <w:rsid w:val="004E0F98"/>
    <w:rsid w:val="004E1FE0"/>
    <w:rsid w:val="004E21A1"/>
    <w:rsid w:val="005327C9"/>
    <w:rsid w:val="00587858"/>
    <w:rsid w:val="005C6D52"/>
    <w:rsid w:val="005E14E8"/>
    <w:rsid w:val="00604EDE"/>
    <w:rsid w:val="00607F24"/>
    <w:rsid w:val="00632077"/>
    <w:rsid w:val="006429BB"/>
    <w:rsid w:val="00692393"/>
    <w:rsid w:val="0075794E"/>
    <w:rsid w:val="007628E6"/>
    <w:rsid w:val="0076686D"/>
    <w:rsid w:val="00770948"/>
    <w:rsid w:val="0077402B"/>
    <w:rsid w:val="007A283C"/>
    <w:rsid w:val="007A79E9"/>
    <w:rsid w:val="007D2775"/>
    <w:rsid w:val="007F6782"/>
    <w:rsid w:val="00822B3D"/>
    <w:rsid w:val="00832857"/>
    <w:rsid w:val="00841933"/>
    <w:rsid w:val="008838CF"/>
    <w:rsid w:val="008B6D85"/>
    <w:rsid w:val="008F446B"/>
    <w:rsid w:val="00933E2C"/>
    <w:rsid w:val="00950557"/>
    <w:rsid w:val="00956613"/>
    <w:rsid w:val="009D5560"/>
    <w:rsid w:val="009F70E6"/>
    <w:rsid w:val="00A04FD6"/>
    <w:rsid w:val="00A0751C"/>
    <w:rsid w:val="00A36565"/>
    <w:rsid w:val="00A52A39"/>
    <w:rsid w:val="00AF5A91"/>
    <w:rsid w:val="00B00AFB"/>
    <w:rsid w:val="00B84F5A"/>
    <w:rsid w:val="00BD2405"/>
    <w:rsid w:val="00BD5735"/>
    <w:rsid w:val="00C02A07"/>
    <w:rsid w:val="00C036E8"/>
    <w:rsid w:val="00C45F1E"/>
    <w:rsid w:val="00C64243"/>
    <w:rsid w:val="00C90EAB"/>
    <w:rsid w:val="00C90F92"/>
    <w:rsid w:val="00CA688E"/>
    <w:rsid w:val="00CD3203"/>
    <w:rsid w:val="00D07230"/>
    <w:rsid w:val="00D223A8"/>
    <w:rsid w:val="00D32E9B"/>
    <w:rsid w:val="00D826D4"/>
    <w:rsid w:val="00DB04E8"/>
    <w:rsid w:val="00DC5535"/>
    <w:rsid w:val="00E30E54"/>
    <w:rsid w:val="00E70428"/>
    <w:rsid w:val="00EA77BB"/>
    <w:rsid w:val="00EF7C2A"/>
    <w:rsid w:val="00F03AC4"/>
    <w:rsid w:val="00F57906"/>
    <w:rsid w:val="00FE6213"/>
    <w:rsid w:val="00FF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416DD"/>
  <w15:chartTrackingRefBased/>
  <w15:docId w15:val="{04CA2EE7-1E2A-4039-9DFB-67453B62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78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CD3203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CD3203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CD3203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CD3203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CD3203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CD320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CD3203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CD3203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CD320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CD320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D320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HeaderChar">
    <w:name w:val="Header Char"/>
    <w:link w:val="Header"/>
    <w:uiPriority w:val="99"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CD3203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CD3203"/>
    <w:pPr>
      <w:ind w:firstLine="0"/>
    </w:pPr>
  </w:style>
  <w:style w:type="paragraph" w:customStyle="1" w:styleId="MDPI33textspaceafter">
    <w:name w:val="MDPI_3.3_text_space_after"/>
    <w:basedOn w:val="MDPI31text"/>
    <w:qFormat/>
    <w:rsid w:val="00CD3203"/>
    <w:pPr>
      <w:spacing w:after="240"/>
    </w:pPr>
  </w:style>
  <w:style w:type="paragraph" w:customStyle="1" w:styleId="MDPI35textbeforelist">
    <w:name w:val="MDPI_3.5_text_before_list"/>
    <w:basedOn w:val="MDPI31text"/>
    <w:qFormat/>
    <w:rsid w:val="00CD3203"/>
    <w:pPr>
      <w:spacing w:after="120"/>
    </w:pPr>
  </w:style>
  <w:style w:type="paragraph" w:customStyle="1" w:styleId="MDPI36textafterlist">
    <w:name w:val="MDPI_3.6_text_after_list"/>
    <w:basedOn w:val="MDPI31text"/>
    <w:qFormat/>
    <w:rsid w:val="00CD3203"/>
    <w:pPr>
      <w:spacing w:before="120"/>
    </w:pPr>
  </w:style>
  <w:style w:type="paragraph" w:customStyle="1" w:styleId="MDPI37itemize">
    <w:name w:val="MDPI_3.7_itemize"/>
    <w:basedOn w:val="MDPI31text"/>
    <w:qFormat/>
    <w:rsid w:val="00CD3203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CD3203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CD3203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CD3203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CD320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CD3203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E14E8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CD3203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CD320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CD3203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CD3203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CD3203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CD3203"/>
  </w:style>
  <w:style w:type="paragraph" w:customStyle="1" w:styleId="MDPIfooterfirstpage">
    <w:name w:val="MDPI_footer_firstpage"/>
    <w:basedOn w:val="Normal"/>
    <w:qFormat/>
    <w:rsid w:val="00CD3203"/>
    <w:pPr>
      <w:widowControl/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eastAsia="Times New Roman" w:hAnsi="Palatino Linotype" w:cs="Times New Roman"/>
      <w:kern w:val="0"/>
      <w:sz w:val="16"/>
      <w:szCs w:val="20"/>
      <w:lang w:eastAsia="de-DE"/>
    </w:rPr>
  </w:style>
  <w:style w:type="paragraph" w:customStyle="1" w:styleId="MDPI31text">
    <w:name w:val="MDPI_3.1_text"/>
    <w:qFormat/>
    <w:rsid w:val="00CD320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CD3203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CD3203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CD3203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CD3203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203"/>
    <w:pPr>
      <w:widowControl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BalloonTextChar">
    <w:name w:val="Balloon Text Char"/>
    <w:link w:val="BalloonText"/>
    <w:uiPriority w:val="99"/>
    <w:semiHidden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CD3203"/>
  </w:style>
  <w:style w:type="table" w:customStyle="1" w:styleId="MDPI41threelinetable">
    <w:name w:val="MDPI_4.1_three_line_table"/>
    <w:basedOn w:val="TableNormal"/>
    <w:uiPriority w:val="99"/>
    <w:rsid w:val="005E14E8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C02A0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C46B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632077"/>
    <w:pPr>
      <w:widowControl/>
      <w:tabs>
        <w:tab w:val="center" w:pos="4153"/>
        <w:tab w:val="right" w:pos="8306"/>
      </w:tabs>
      <w:spacing w:line="340" w:lineRule="atLeast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de-DE"/>
    </w:rPr>
  </w:style>
  <w:style w:type="character" w:customStyle="1" w:styleId="FooterChar">
    <w:name w:val="Footer Char"/>
    <w:link w:val="Footer"/>
    <w:uiPriority w:val="99"/>
    <w:rsid w:val="00632077"/>
    <w:rPr>
      <w:rFonts w:ascii="Times New Roman" w:eastAsia="Times New Roman" w:hAnsi="Times New Roman"/>
      <w:color w:val="000000"/>
      <w:sz w:val="24"/>
      <w:lang w:eastAsia="de-DE"/>
    </w:rPr>
  </w:style>
  <w:style w:type="table" w:styleId="PlainTable4">
    <w:name w:val="Plain Table 4"/>
    <w:basedOn w:val="TableNormal"/>
    <w:uiPriority w:val="44"/>
    <w:rsid w:val="0063207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istParagraph">
    <w:name w:val="List Paragraph"/>
    <w:basedOn w:val="Normal"/>
    <w:uiPriority w:val="34"/>
    <w:qFormat/>
    <w:rsid w:val="004E1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anuscript-Queena-2019\manuscript%202019\sustainability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sustainability-template.dot</Template>
  <TotalTime>11</TotalTime>
  <Pages>3</Pages>
  <Words>485</Words>
  <Characters>3073</Characters>
  <Application>Microsoft Office Word</Application>
  <DocSecurity>0</DocSecurity>
  <Lines>274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7</cp:revision>
  <dcterms:created xsi:type="dcterms:W3CDTF">2019-12-20T05:53:00Z</dcterms:created>
  <dcterms:modified xsi:type="dcterms:W3CDTF">2019-12-20T06:06:00Z</dcterms:modified>
</cp:coreProperties>
</file>